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C953" w14:textId="01182E12" w:rsidR="006F14DA" w:rsidRPr="006F14DA" w:rsidRDefault="006F14DA" w:rsidP="006F14D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F14DA">
        <w:rPr>
          <w:rFonts w:ascii="Arial" w:eastAsia="Times New Roman" w:hAnsi="Arial" w:cs="Arial"/>
          <w:b/>
          <w:bCs/>
          <w:noProof/>
          <w:kern w:val="0"/>
        </w:rPr>
        <w:drawing>
          <wp:inline distT="0" distB="0" distL="0" distR="0" wp14:anchorId="17AC0ED5" wp14:editId="5DCC3407">
            <wp:extent cx="1070042" cy="1070042"/>
            <wp:effectExtent l="0" t="0" r="0" b="0"/>
            <wp:docPr id="978944924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44924" name="Picture 1" descr="A group of people holding han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826" cy="107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B7487" w14:textId="0B93A1A1" w:rsidR="006F14DA" w:rsidRPr="006F14DA" w:rsidRDefault="006F14DA" w:rsidP="006F14D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F14DA">
        <w:rPr>
          <w:rFonts w:ascii="Arial" w:eastAsia="Times New Roman" w:hAnsi="Arial" w:cs="Arial"/>
          <w:b/>
          <w:bCs/>
          <w:kern w:val="0"/>
          <w14:ligatures w14:val="none"/>
        </w:rPr>
        <w:t>Discipleship Guide Week 3</w:t>
      </w:r>
    </w:p>
    <w:p w14:paraId="5685829B" w14:textId="77777777" w:rsidR="006F14DA" w:rsidRDefault="006F14DA" w:rsidP="006F1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31D75FB" w14:textId="7A54286D" w:rsidR="006F14DA" w:rsidRPr="006F14DA" w:rsidRDefault="006F14DA" w:rsidP="006F14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F14DA">
        <w:rPr>
          <w:rFonts w:ascii="Arial" w:eastAsia="Times New Roman" w:hAnsi="Arial" w:cs="Arial"/>
          <w:b/>
          <w:bCs/>
          <w:kern w:val="0"/>
          <w14:ligatures w14:val="none"/>
        </w:rPr>
        <w:t>Title: Community</w:t>
      </w:r>
    </w:p>
    <w:p w14:paraId="6C43DF72" w14:textId="77777777" w:rsidR="006F14DA" w:rsidRPr="006F14DA" w:rsidRDefault="006F14DA" w:rsidP="006F14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b/>
          <w:bCs/>
          <w:kern w:val="0"/>
          <w14:ligatures w14:val="none"/>
        </w:rPr>
        <w:t>Scripture: Romans 12:1–21</w:t>
      </w:r>
      <w:r w:rsidRPr="006F14DA">
        <w:rPr>
          <w:rFonts w:ascii="Arial" w:eastAsia="Times New Roman" w:hAnsi="Arial" w:cs="Arial"/>
          <w:kern w:val="0"/>
          <w14:ligatures w14:val="none"/>
        </w:rPr>
        <w:br/>
      </w:r>
      <w:r w:rsidRPr="006F14DA">
        <w:rPr>
          <w:rFonts w:ascii="Arial" w:eastAsia="Times New Roman" w:hAnsi="Arial" w:cs="Arial"/>
          <w:b/>
          <w:bCs/>
          <w:kern w:val="0"/>
          <w14:ligatures w14:val="none"/>
        </w:rPr>
        <w:t>Theme: Mercy transforms how we live, love, and lead in community.</w:t>
      </w:r>
    </w:p>
    <w:p w14:paraId="7C4712AE" w14:textId="628F422E" w:rsidR="006F14DA" w:rsidRPr="006F14DA" w:rsidRDefault="00A64A08" w:rsidP="006F14D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64A08">
        <w:rPr>
          <w:rFonts w:ascii="Arial" w:eastAsia="Times New Roman" w:hAnsi="Arial" w:cs="Arial"/>
          <w:noProof/>
          <w:kern w:val="0"/>
        </w:rPr>
        <w:pict w14:anchorId="097807D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06B780" w14:textId="77777777" w:rsidR="006F14DA" w:rsidRPr="006F14DA" w:rsidRDefault="006F14DA" w:rsidP="006F14DA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F14DA">
        <w:rPr>
          <w:rFonts w:ascii="Arial" w:eastAsia="Times New Roman" w:hAnsi="Arial" w:cs="Arial"/>
          <w:b/>
          <w:bCs/>
          <w:kern w:val="0"/>
          <w14:ligatures w14:val="none"/>
        </w:rPr>
        <w:t>Discussion:</w:t>
      </w:r>
    </w:p>
    <w:p w14:paraId="4ABA5FF9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What does it mean to offer your body as a “living sacrifice”?</w:t>
      </w:r>
    </w:p>
    <w:p w14:paraId="6B00AF51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How is humility essential to healthy community?</w:t>
      </w:r>
    </w:p>
    <w:p w14:paraId="1452AACB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How do spiritual gifts function in a merciful, humble community?</w:t>
      </w:r>
    </w:p>
    <w:p w14:paraId="3347536E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Where are you tempted to compare your gifts to others?</w:t>
      </w:r>
    </w:p>
    <w:p w14:paraId="52587E99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How can you use your gifts to build up others this week?</w:t>
      </w:r>
    </w:p>
    <w:p w14:paraId="2EADE361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What’s the difference between “nice” and “genuine love”?</w:t>
      </w:r>
    </w:p>
    <w:p w14:paraId="5FF8C47F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What do verses 10–13 teach us about day-to-day love in community?</w:t>
      </w:r>
    </w:p>
    <w:p w14:paraId="498464BB" w14:textId="77777777" w:rsid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Who in your community needs more than just polite kindness—they need your time, hospitality, or presence</w:t>
      </w:r>
      <w:r>
        <w:rPr>
          <w:rFonts w:ascii="Arial" w:eastAsia="Times New Roman" w:hAnsi="Arial" w:cs="Arial"/>
          <w:kern w:val="0"/>
          <w14:ligatures w14:val="none"/>
        </w:rPr>
        <w:t>?</w:t>
      </w:r>
    </w:p>
    <w:p w14:paraId="2089637C" w14:textId="3A82DDD1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What does it look like to “bless those who persecute you”?</w:t>
      </w:r>
    </w:p>
    <w:p w14:paraId="51BA6224" w14:textId="77777777" w:rsidR="006F14DA" w:rsidRPr="006F14DA" w:rsidRDefault="006F14DA" w:rsidP="006F14D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How is peacemaking an act of mercy?</w:t>
      </w:r>
    </w:p>
    <w:p w14:paraId="7653CD9A" w14:textId="77777777" w:rsidR="006F14DA" w:rsidRPr="006F14DA" w:rsidRDefault="006F14DA" w:rsidP="006F14DA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F14DA">
        <w:rPr>
          <w:rFonts w:ascii="Arial" w:eastAsia="Times New Roman" w:hAnsi="Arial" w:cs="Arial"/>
          <w:b/>
          <w:bCs/>
          <w:kern w:val="0"/>
          <w14:ligatures w14:val="none"/>
        </w:rPr>
        <w:t>Application:</w:t>
      </w:r>
    </w:p>
    <w:p w14:paraId="08037493" w14:textId="77777777" w:rsidR="006F14DA" w:rsidRPr="006F14DA" w:rsidRDefault="006F14DA" w:rsidP="006F14DA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Is there someone you need to forgive, bless, or pursue peace with?</w:t>
      </w:r>
    </w:p>
    <w:p w14:paraId="079BE6F9" w14:textId="77777777" w:rsidR="006F14DA" w:rsidRPr="006F14DA" w:rsidRDefault="006F14DA" w:rsidP="006F14DA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6F14DA">
        <w:rPr>
          <w:rFonts w:ascii="Arial" w:eastAsia="Times New Roman" w:hAnsi="Arial" w:cs="Arial"/>
          <w:kern w:val="0"/>
          <w14:ligatures w14:val="none"/>
        </w:rPr>
        <w:t>What makes pursuing peace difficult—and how does mercy help?</w:t>
      </w:r>
    </w:p>
    <w:p w14:paraId="437B7B70" w14:textId="77777777" w:rsidR="00EF168F" w:rsidRPr="006F14DA" w:rsidRDefault="00EF168F">
      <w:pPr>
        <w:rPr>
          <w:rFonts w:ascii="Arial" w:hAnsi="Arial" w:cs="Arial"/>
        </w:rPr>
      </w:pPr>
    </w:p>
    <w:sectPr w:rsidR="00EF168F" w:rsidRPr="006F14DA" w:rsidSect="006F14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0EB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952EB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93120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8447A"/>
    <w:multiLevelType w:val="multilevel"/>
    <w:tmpl w:val="77C2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27E61"/>
    <w:multiLevelType w:val="hybridMultilevel"/>
    <w:tmpl w:val="361AD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B62CE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F2D01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43658"/>
    <w:multiLevelType w:val="multilevel"/>
    <w:tmpl w:val="E98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9698">
    <w:abstractNumId w:val="3"/>
  </w:num>
  <w:num w:numId="2" w16cid:durableId="1135291397">
    <w:abstractNumId w:val="6"/>
  </w:num>
  <w:num w:numId="3" w16cid:durableId="1334722597">
    <w:abstractNumId w:val="2"/>
  </w:num>
  <w:num w:numId="4" w16cid:durableId="1332098998">
    <w:abstractNumId w:val="1"/>
  </w:num>
  <w:num w:numId="5" w16cid:durableId="441918987">
    <w:abstractNumId w:val="7"/>
  </w:num>
  <w:num w:numId="6" w16cid:durableId="924268617">
    <w:abstractNumId w:val="5"/>
  </w:num>
  <w:num w:numId="7" w16cid:durableId="986781071">
    <w:abstractNumId w:val="0"/>
  </w:num>
  <w:num w:numId="8" w16cid:durableId="26805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DA"/>
    <w:rsid w:val="002E303A"/>
    <w:rsid w:val="00390612"/>
    <w:rsid w:val="003F1582"/>
    <w:rsid w:val="006F14DA"/>
    <w:rsid w:val="0078431C"/>
    <w:rsid w:val="008078A7"/>
    <w:rsid w:val="00896704"/>
    <w:rsid w:val="00A64A08"/>
    <w:rsid w:val="00AD3AAF"/>
    <w:rsid w:val="00DD638F"/>
    <w:rsid w:val="00E11479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DE27"/>
  <w15:chartTrackingRefBased/>
  <w15:docId w15:val="{CB245E01-A5E9-2742-BF14-2B280359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D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14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1</cp:revision>
  <dcterms:created xsi:type="dcterms:W3CDTF">2025-09-20T17:03:00Z</dcterms:created>
  <dcterms:modified xsi:type="dcterms:W3CDTF">2025-09-20T17:08:00Z</dcterms:modified>
</cp:coreProperties>
</file>