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BEAE" w14:textId="04676FDB" w:rsidR="00EF168F" w:rsidRDefault="00C50F2C" w:rsidP="00C50F2C">
      <w:pPr>
        <w:jc w:val="center"/>
      </w:pPr>
      <w:r>
        <w:rPr>
          <w:noProof/>
        </w:rPr>
        <w:drawing>
          <wp:inline distT="0" distB="0" distL="0" distR="0" wp14:anchorId="0F3ADE55" wp14:editId="3C085FA9">
            <wp:extent cx="1999298" cy="1161259"/>
            <wp:effectExtent l="0" t="0" r="0" b="0"/>
            <wp:docPr id="81220078" name="Picture 1" descr="A city skylin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0078" name="Picture 1" descr="A city skyline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358" cy="123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FBD5" w14:textId="294F54F4" w:rsidR="00C50F2C" w:rsidRPr="00C50F2C" w:rsidRDefault="00C50F2C" w:rsidP="00C50F2C">
      <w:pPr>
        <w:jc w:val="center"/>
        <w:rPr>
          <w:rFonts w:ascii="Arial" w:hAnsi="Arial" w:cs="Arial"/>
        </w:rPr>
      </w:pPr>
      <w:r w:rsidRPr="00C50F2C">
        <w:rPr>
          <w:rFonts w:ascii="Arial" w:hAnsi="Arial" w:cs="Arial"/>
        </w:rPr>
        <w:t xml:space="preserve">Week </w:t>
      </w:r>
      <w:r w:rsidR="00317C8A">
        <w:rPr>
          <w:rFonts w:ascii="Arial" w:hAnsi="Arial" w:cs="Arial"/>
        </w:rPr>
        <w:t>5</w:t>
      </w:r>
      <w:r w:rsidRPr="00C50F2C">
        <w:rPr>
          <w:rFonts w:ascii="Arial" w:hAnsi="Arial" w:cs="Arial"/>
        </w:rPr>
        <w:t xml:space="preserve"> – Discipleship Guide</w:t>
      </w:r>
    </w:p>
    <w:p w14:paraId="5C2DB4C4" w14:textId="798CAADC" w:rsidR="00786124" w:rsidRPr="00786124" w:rsidRDefault="00786124" w:rsidP="00786124">
      <w:pPr>
        <w:pBdr>
          <w:bottom w:val="single" w:sz="6" w:space="1" w:color="auto"/>
        </w:pBdr>
        <w:spacing w:line="360" w:lineRule="auto"/>
        <w:rPr>
          <w:rStyle w:val="Emphasis"/>
          <w:rFonts w:ascii="Arial" w:hAnsi="Arial" w:cs="Arial"/>
        </w:rPr>
      </w:pPr>
      <w:r w:rsidRPr="00786124">
        <w:rPr>
          <w:rStyle w:val="Strong"/>
          <w:rFonts w:ascii="Arial" w:hAnsi="Arial" w:cs="Arial"/>
        </w:rPr>
        <w:t>Scripture Focus:</w:t>
      </w:r>
      <w:r w:rsidRPr="00786124">
        <w:rPr>
          <w:rFonts w:ascii="Arial" w:hAnsi="Arial" w:cs="Arial"/>
        </w:rPr>
        <w:t xml:space="preserve"> </w:t>
      </w:r>
      <w:r w:rsidR="00317C8A" w:rsidRPr="009979CE">
        <w:rPr>
          <w:rFonts w:ascii="Arial" w:hAnsi="Arial" w:cs="Arial"/>
          <w:color w:val="000000"/>
          <w:shd w:val="clear" w:color="auto" w:fill="FFFFFF"/>
        </w:rPr>
        <w:t>Matthew 7:1-23</w:t>
      </w:r>
    </w:p>
    <w:p w14:paraId="5591B011" w14:textId="3A7FEA7E" w:rsidR="00317C8A" w:rsidRPr="00317C8A" w:rsidRDefault="00317C8A" w:rsidP="00317C8A">
      <w:pPr>
        <w:spacing w:after="0" w:line="360" w:lineRule="auto"/>
        <w:rPr>
          <w:rFonts w:ascii="Arial" w:hAnsi="Arial" w:cs="Arial"/>
        </w:rPr>
      </w:pPr>
      <w:r w:rsidRPr="00317C8A">
        <w:rPr>
          <w:rStyle w:val="Strong"/>
          <w:rFonts w:ascii="Arial" w:hAnsi="Arial" w:cs="Arial"/>
        </w:rPr>
        <w:t>Theme:</w:t>
      </w:r>
      <w:r w:rsidRPr="00317C8A">
        <w:rPr>
          <w:rFonts w:ascii="Arial" w:hAnsi="Arial" w:cs="Arial"/>
        </w:rPr>
        <w:t xml:space="preserve"> Discernment, sincerity, and obedience in the Kingdom of God</w:t>
      </w:r>
    </w:p>
    <w:p w14:paraId="1BCA3116" w14:textId="07D9E6A2" w:rsidR="00317C8A" w:rsidRDefault="00317C8A" w:rsidP="00317C8A">
      <w:pPr>
        <w:spacing w:after="0" w:line="360" w:lineRule="auto"/>
        <w:rPr>
          <w:rFonts w:ascii="Arial" w:hAnsi="Arial" w:cs="Arial"/>
        </w:rPr>
      </w:pPr>
      <w:r w:rsidRPr="00317C8A">
        <w:rPr>
          <w:rFonts w:ascii="Arial" w:hAnsi="Arial" w:cs="Arial"/>
        </w:rPr>
        <w:t>Read the passage in any version you want.</w:t>
      </w:r>
    </w:p>
    <w:p w14:paraId="66141905" w14:textId="77777777" w:rsidR="00317C8A" w:rsidRPr="00317C8A" w:rsidRDefault="00317C8A" w:rsidP="00317C8A">
      <w:pPr>
        <w:spacing w:after="0" w:line="360" w:lineRule="auto"/>
        <w:rPr>
          <w:rFonts w:ascii="Arial" w:hAnsi="Arial" w:cs="Arial"/>
        </w:rPr>
      </w:pPr>
    </w:p>
    <w:p w14:paraId="0F06501A" w14:textId="20115FB7" w:rsidR="00317C8A" w:rsidRPr="00317C8A" w:rsidRDefault="00317C8A" w:rsidP="00317C8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317C8A">
        <w:rPr>
          <w:rFonts w:ascii="Arial" w:hAnsi="Arial" w:cs="Arial"/>
        </w:rPr>
        <w:t>What does Jesus mean by “Do not judge”?</w:t>
      </w:r>
    </w:p>
    <w:p w14:paraId="78F96A1D" w14:textId="77777777" w:rsidR="00317C8A" w:rsidRPr="00317C8A" w:rsidRDefault="00317C8A" w:rsidP="00317C8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317C8A">
        <w:rPr>
          <w:rFonts w:ascii="Arial" w:hAnsi="Arial" w:cs="Arial"/>
        </w:rPr>
        <w:t>Why is it easier to see the "speck" in others than the "log" in our own eye?</w:t>
      </w:r>
    </w:p>
    <w:p w14:paraId="7229CF89" w14:textId="77777777" w:rsidR="00317C8A" w:rsidRPr="00317C8A" w:rsidRDefault="00317C8A" w:rsidP="00317C8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317C8A">
        <w:rPr>
          <w:rFonts w:ascii="Arial" w:hAnsi="Arial" w:cs="Arial"/>
        </w:rPr>
        <w:t>What do verses 7–11 teach about God's nature?</w:t>
      </w:r>
    </w:p>
    <w:p w14:paraId="6926D2F3" w14:textId="77777777" w:rsidR="00317C8A" w:rsidRPr="00317C8A" w:rsidRDefault="00317C8A" w:rsidP="00317C8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317C8A">
        <w:rPr>
          <w:rFonts w:ascii="Arial" w:hAnsi="Arial" w:cs="Arial"/>
        </w:rPr>
        <w:t>How do we reconcile God's generosity with the "narrow gate" warning?</w:t>
      </w:r>
    </w:p>
    <w:p w14:paraId="21E5BD36" w14:textId="370580B1" w:rsidR="00317C8A" w:rsidRPr="00317C8A" w:rsidRDefault="00317C8A" w:rsidP="00317C8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317C8A">
        <w:rPr>
          <w:rFonts w:ascii="Arial" w:hAnsi="Arial" w:cs="Arial"/>
        </w:rPr>
        <w:t>How might "doing to others what you would have them do to you" (v. 12) be the "narrow way"?</w:t>
      </w:r>
    </w:p>
    <w:p w14:paraId="37485062" w14:textId="0AD0776E" w:rsidR="00317C8A" w:rsidRPr="00317C8A" w:rsidRDefault="00317C8A" w:rsidP="00317C8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317C8A">
        <w:rPr>
          <w:rFonts w:ascii="Arial" w:hAnsi="Arial" w:cs="Arial"/>
        </w:rPr>
        <w:t>How can we discern false teachers or prophets? What are "bad fruits"?</w:t>
      </w:r>
    </w:p>
    <w:p w14:paraId="356F5B41" w14:textId="3706AA2A" w:rsidR="00317C8A" w:rsidRPr="00317C8A" w:rsidRDefault="00317C8A" w:rsidP="00317C8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317C8A">
        <w:rPr>
          <w:rFonts w:ascii="Arial" w:hAnsi="Arial" w:cs="Arial"/>
        </w:rPr>
        <w:t>How does Jesus describe the difference between knowing Him and just claiming to follow Him?</w:t>
      </w:r>
    </w:p>
    <w:p w14:paraId="255760FB" w14:textId="4D59395E" w:rsidR="00317C8A" w:rsidRPr="00317C8A" w:rsidRDefault="00317C8A" w:rsidP="00317C8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317C8A">
        <w:rPr>
          <w:rFonts w:ascii="Arial" w:hAnsi="Arial" w:cs="Arial"/>
        </w:rPr>
        <w:t>Which part of this passage challenged you the most, and why?</w:t>
      </w:r>
    </w:p>
    <w:p w14:paraId="04329C9C" w14:textId="5C64532F" w:rsidR="00317C8A" w:rsidRPr="00317C8A" w:rsidRDefault="00317C8A" w:rsidP="00317C8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317C8A">
        <w:rPr>
          <w:rFonts w:ascii="Arial" w:hAnsi="Arial" w:cs="Arial"/>
        </w:rPr>
        <w:t>What is one action you can take this week to apply this teaching?</w:t>
      </w:r>
    </w:p>
    <w:p w14:paraId="62627907" w14:textId="77777777" w:rsidR="00317C8A" w:rsidRPr="00786124" w:rsidRDefault="00317C8A" w:rsidP="00317C8A">
      <w:pPr>
        <w:spacing w:after="0" w:line="240" w:lineRule="auto"/>
        <w:rPr>
          <w:rFonts w:ascii="Arial" w:eastAsiaTheme="majorEastAsia" w:hAnsi="Arial" w:cs="Arial"/>
          <w:i/>
          <w:iCs/>
          <w:color w:val="000000" w:themeColor="text1"/>
        </w:rPr>
      </w:pPr>
    </w:p>
    <w:sectPr w:rsidR="00317C8A" w:rsidRPr="00786124" w:rsidSect="00C50F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5547B"/>
    <w:multiLevelType w:val="hybridMultilevel"/>
    <w:tmpl w:val="87D0C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77115"/>
    <w:multiLevelType w:val="multilevel"/>
    <w:tmpl w:val="2A86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66A18"/>
    <w:multiLevelType w:val="multilevel"/>
    <w:tmpl w:val="CC0E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B2E37"/>
    <w:multiLevelType w:val="hybridMultilevel"/>
    <w:tmpl w:val="3F02B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B23AA"/>
    <w:multiLevelType w:val="multilevel"/>
    <w:tmpl w:val="C1F0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F7F15"/>
    <w:multiLevelType w:val="hybridMultilevel"/>
    <w:tmpl w:val="49743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E2E2D"/>
    <w:multiLevelType w:val="hybridMultilevel"/>
    <w:tmpl w:val="4BF0C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5133B"/>
    <w:multiLevelType w:val="hybridMultilevel"/>
    <w:tmpl w:val="CC4AB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E5972"/>
    <w:multiLevelType w:val="multilevel"/>
    <w:tmpl w:val="6E1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15814"/>
    <w:multiLevelType w:val="multilevel"/>
    <w:tmpl w:val="8D08F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42704"/>
    <w:multiLevelType w:val="multilevel"/>
    <w:tmpl w:val="DDA0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83694"/>
    <w:multiLevelType w:val="hybridMultilevel"/>
    <w:tmpl w:val="377CDA3A"/>
    <w:lvl w:ilvl="0" w:tplc="0409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4FDF"/>
    <w:multiLevelType w:val="hybridMultilevel"/>
    <w:tmpl w:val="ED965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72763"/>
    <w:multiLevelType w:val="hybridMultilevel"/>
    <w:tmpl w:val="9AC2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90135">
    <w:abstractNumId w:val="9"/>
  </w:num>
  <w:num w:numId="2" w16cid:durableId="1378117121">
    <w:abstractNumId w:val="13"/>
  </w:num>
  <w:num w:numId="3" w16cid:durableId="519054578">
    <w:abstractNumId w:val="11"/>
  </w:num>
  <w:num w:numId="4" w16cid:durableId="485822876">
    <w:abstractNumId w:val="4"/>
  </w:num>
  <w:num w:numId="5" w16cid:durableId="198518915">
    <w:abstractNumId w:val="2"/>
  </w:num>
  <w:num w:numId="6" w16cid:durableId="2050105278">
    <w:abstractNumId w:val="10"/>
  </w:num>
  <w:num w:numId="7" w16cid:durableId="685446901">
    <w:abstractNumId w:val="8"/>
  </w:num>
  <w:num w:numId="8" w16cid:durableId="204147473">
    <w:abstractNumId w:val="5"/>
  </w:num>
  <w:num w:numId="9" w16cid:durableId="475338532">
    <w:abstractNumId w:val="12"/>
  </w:num>
  <w:num w:numId="10" w16cid:durableId="1341850575">
    <w:abstractNumId w:val="6"/>
  </w:num>
  <w:num w:numId="11" w16cid:durableId="1376202589">
    <w:abstractNumId w:val="3"/>
  </w:num>
  <w:num w:numId="12" w16cid:durableId="715130537">
    <w:abstractNumId w:val="0"/>
  </w:num>
  <w:num w:numId="13" w16cid:durableId="1375618876">
    <w:abstractNumId w:val="1"/>
  </w:num>
  <w:num w:numId="14" w16cid:durableId="1028527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C"/>
    <w:rsid w:val="00257E9D"/>
    <w:rsid w:val="002F7450"/>
    <w:rsid w:val="00317C8A"/>
    <w:rsid w:val="00390612"/>
    <w:rsid w:val="003F1582"/>
    <w:rsid w:val="0078431C"/>
    <w:rsid w:val="00786124"/>
    <w:rsid w:val="008078A7"/>
    <w:rsid w:val="00896704"/>
    <w:rsid w:val="00AD3AAF"/>
    <w:rsid w:val="00C50F2C"/>
    <w:rsid w:val="00DD638F"/>
    <w:rsid w:val="00E11479"/>
    <w:rsid w:val="00EF168F"/>
    <w:rsid w:val="00F2263D"/>
    <w:rsid w:val="00F32DDB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DC4F"/>
  <w15:chartTrackingRefBased/>
  <w15:docId w15:val="{64DB6230-1085-BC43-8913-8FD6448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50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0F2C"/>
    <w:rPr>
      <w:b/>
      <w:bCs/>
    </w:rPr>
  </w:style>
  <w:style w:type="character" w:styleId="Emphasis">
    <w:name w:val="Emphasis"/>
    <w:basedOn w:val="DefaultParagraphFont"/>
    <w:uiPriority w:val="20"/>
    <w:qFormat/>
    <w:rsid w:val="007861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4</cp:revision>
  <dcterms:created xsi:type="dcterms:W3CDTF">2025-06-12T17:25:00Z</dcterms:created>
  <dcterms:modified xsi:type="dcterms:W3CDTF">2025-07-10T12:10:00Z</dcterms:modified>
</cp:coreProperties>
</file>