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0346" w14:textId="77777777" w:rsidR="004F070B" w:rsidRPr="004F070B" w:rsidRDefault="004F070B" w:rsidP="004F070B">
      <w:pPr>
        <w:spacing w:before="100" w:beforeAutospacing="1" w:after="100" w:afterAutospacing="1" w:line="240" w:lineRule="auto"/>
        <w:jc w:val="center"/>
        <w:outlineLvl w:val="2"/>
        <w:rPr>
          <w:rFonts w:ascii="Arial" w:eastAsia="Times New Roman" w:hAnsi="Arial" w:cs="Arial"/>
          <w:b/>
          <w:bCs/>
          <w:kern w:val="0"/>
          <w:sz w:val="22"/>
          <w:szCs w:val="22"/>
          <w14:ligatures w14:val="none"/>
        </w:rPr>
      </w:pPr>
    </w:p>
    <w:p w14:paraId="340E2E5F" w14:textId="11E8DE2D" w:rsidR="004F070B" w:rsidRPr="004F070B" w:rsidRDefault="004F070B" w:rsidP="004F070B">
      <w:pPr>
        <w:spacing w:before="100" w:beforeAutospacing="1" w:after="100" w:afterAutospacing="1" w:line="240" w:lineRule="auto"/>
        <w:jc w:val="center"/>
        <w:outlineLvl w:val="2"/>
        <w:rPr>
          <w:rFonts w:ascii="Arial" w:eastAsia="Times New Roman" w:hAnsi="Arial" w:cs="Arial"/>
          <w:b/>
          <w:bCs/>
          <w:kern w:val="0"/>
          <w:sz w:val="22"/>
          <w:szCs w:val="22"/>
          <w14:ligatures w14:val="none"/>
        </w:rPr>
      </w:pPr>
      <w:r w:rsidRPr="004F070B">
        <w:rPr>
          <w:rFonts w:ascii="Arial" w:eastAsia="Times New Roman" w:hAnsi="Arial" w:cs="Arial"/>
          <w:b/>
          <w:bCs/>
          <w:noProof/>
          <w:kern w:val="0"/>
          <w:sz w:val="22"/>
          <w:szCs w:val="22"/>
        </w:rPr>
        <w:drawing>
          <wp:inline distT="0" distB="0" distL="0" distR="0" wp14:anchorId="2DA00C70" wp14:editId="2D3F1D36">
            <wp:extent cx="2640724" cy="776813"/>
            <wp:effectExtent l="0" t="0" r="0" b="0"/>
            <wp:docPr id="1205739696"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9696" name="Picture 1" descr="A blue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8781" cy="811541"/>
                    </a:xfrm>
                    <a:prstGeom prst="rect">
                      <a:avLst/>
                    </a:prstGeom>
                  </pic:spPr>
                </pic:pic>
              </a:graphicData>
            </a:graphic>
          </wp:inline>
        </w:drawing>
      </w:r>
    </w:p>
    <w:p w14:paraId="3FF60CC3" w14:textId="40E88A4B" w:rsidR="004F070B" w:rsidRPr="004F070B" w:rsidRDefault="004F070B" w:rsidP="004F070B">
      <w:pPr>
        <w:spacing w:before="100" w:beforeAutospacing="1" w:after="100" w:afterAutospacing="1" w:line="240" w:lineRule="auto"/>
        <w:jc w:val="center"/>
        <w:outlineLvl w:val="2"/>
        <w:rPr>
          <w:rFonts w:ascii="Arial" w:eastAsia="Times New Roman" w:hAnsi="Arial" w:cs="Arial"/>
          <w:b/>
          <w:bCs/>
          <w:kern w:val="0"/>
          <w:sz w:val="22"/>
          <w:szCs w:val="22"/>
          <w14:ligatures w14:val="none"/>
        </w:rPr>
      </w:pPr>
      <w:r w:rsidRPr="004F070B">
        <w:rPr>
          <w:rFonts w:ascii="Arial" w:eastAsia="Times New Roman" w:hAnsi="Arial" w:cs="Arial"/>
          <w:b/>
          <w:bCs/>
          <w:kern w:val="0"/>
          <w:sz w:val="22"/>
          <w:szCs w:val="22"/>
          <w14:ligatures w14:val="none"/>
        </w:rPr>
        <w:t>Discipleship Guide Week 1</w:t>
      </w:r>
      <w:r w:rsidRPr="004F070B">
        <w:rPr>
          <w:rFonts w:ascii="Arial" w:eastAsia="Times New Roman" w:hAnsi="Arial" w:cs="Arial"/>
          <w:b/>
          <w:bCs/>
          <w:kern w:val="0"/>
          <w:sz w:val="22"/>
          <w:szCs w:val="22"/>
          <w14:ligatures w14:val="none"/>
        </w:rPr>
        <w:t xml:space="preserve">: </w:t>
      </w:r>
      <w:r w:rsidRPr="004F070B">
        <w:rPr>
          <w:rFonts w:ascii="Arial" w:eastAsia="Times New Roman" w:hAnsi="Arial" w:cs="Arial"/>
          <w:b/>
          <w:bCs/>
          <w:kern w:val="0"/>
          <w:sz w:val="22"/>
          <w:szCs w:val="22"/>
          <w14:ligatures w14:val="none"/>
        </w:rPr>
        <w:t>Imperfect Church -</w:t>
      </w:r>
      <w:r w:rsidRPr="004F070B">
        <w:rPr>
          <w:rFonts w:ascii="Arial" w:eastAsia="Times New Roman" w:hAnsi="Arial" w:cs="Arial"/>
          <w:b/>
          <w:bCs/>
          <w:kern w:val="0"/>
          <w:sz w:val="22"/>
          <w:szCs w:val="22"/>
          <w14:ligatures w14:val="none"/>
        </w:rPr>
        <w:t>United in Christ</w:t>
      </w:r>
    </w:p>
    <w:p w14:paraId="5D54708D"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Scripture:</w:t>
      </w:r>
      <w:r w:rsidRPr="004F070B">
        <w:rPr>
          <w:rFonts w:ascii="Arial" w:eastAsia="Times New Roman" w:hAnsi="Arial" w:cs="Arial"/>
          <w:kern w:val="0"/>
          <w:sz w:val="22"/>
          <w:szCs w:val="22"/>
          <w14:ligatures w14:val="none"/>
        </w:rPr>
        <w:t xml:space="preserve"> 1 Corinthians 1:10–17</w:t>
      </w:r>
      <w:r w:rsidRPr="004F070B">
        <w:rPr>
          <w:rFonts w:ascii="Arial" w:eastAsia="Times New Roman" w:hAnsi="Arial" w:cs="Arial"/>
          <w:kern w:val="0"/>
          <w:sz w:val="22"/>
          <w:szCs w:val="22"/>
          <w14:ligatures w14:val="none"/>
        </w:rPr>
        <w:br/>
      </w:r>
      <w:r w:rsidRPr="004F070B">
        <w:rPr>
          <w:rFonts w:ascii="Arial" w:eastAsia="Times New Roman" w:hAnsi="Arial" w:cs="Arial"/>
          <w:b/>
          <w:bCs/>
          <w:kern w:val="0"/>
          <w:sz w:val="22"/>
          <w:szCs w:val="22"/>
          <w14:ligatures w14:val="none"/>
        </w:rPr>
        <w:t>Big Idea:</w:t>
      </w:r>
      <w:r w:rsidRPr="004F070B">
        <w:rPr>
          <w:rFonts w:ascii="Arial" w:eastAsia="Times New Roman" w:hAnsi="Arial" w:cs="Arial"/>
          <w:kern w:val="0"/>
          <w:sz w:val="22"/>
          <w:szCs w:val="22"/>
          <w14:ligatures w14:val="none"/>
        </w:rPr>
        <w:t xml:space="preserve"> Every church </w:t>
      </w:r>
      <w:proofErr w:type="gramStart"/>
      <w:r w:rsidRPr="004F070B">
        <w:rPr>
          <w:rFonts w:ascii="Arial" w:eastAsia="Times New Roman" w:hAnsi="Arial" w:cs="Arial"/>
          <w:kern w:val="0"/>
          <w:sz w:val="22"/>
          <w:szCs w:val="22"/>
          <w14:ligatures w14:val="none"/>
        </w:rPr>
        <w:t>experiences</w:t>
      </w:r>
      <w:proofErr w:type="gramEnd"/>
      <w:r w:rsidRPr="004F070B">
        <w:rPr>
          <w:rFonts w:ascii="Arial" w:eastAsia="Times New Roman" w:hAnsi="Arial" w:cs="Arial"/>
          <w:kern w:val="0"/>
          <w:sz w:val="22"/>
          <w:szCs w:val="22"/>
          <w14:ligatures w14:val="none"/>
        </w:rPr>
        <w:t xml:space="preserve"> struggle.</w:t>
      </w:r>
      <w:r w:rsidRPr="004F070B">
        <w:rPr>
          <w:rFonts w:ascii="Arial" w:eastAsia="Times New Roman" w:hAnsi="Arial" w:cs="Arial"/>
          <w:kern w:val="0"/>
          <w:sz w:val="22"/>
          <w:szCs w:val="22"/>
          <w14:ligatures w14:val="none"/>
        </w:rPr>
        <w:br/>
      </w:r>
      <w:r w:rsidRPr="004F070B">
        <w:rPr>
          <w:rFonts w:ascii="Arial" w:eastAsia="Times New Roman" w:hAnsi="Arial" w:cs="Arial"/>
          <w:b/>
          <w:bCs/>
          <w:kern w:val="0"/>
          <w:sz w:val="22"/>
          <w:szCs w:val="22"/>
          <w14:ligatures w14:val="none"/>
        </w:rPr>
        <w:t>Application:</w:t>
      </w:r>
      <w:r w:rsidRPr="004F070B">
        <w:rPr>
          <w:rFonts w:ascii="Arial" w:eastAsia="Times New Roman" w:hAnsi="Arial" w:cs="Arial"/>
          <w:kern w:val="0"/>
          <w:sz w:val="22"/>
          <w:szCs w:val="22"/>
          <w14:ligatures w14:val="none"/>
        </w:rPr>
        <w:t xml:space="preserve"> We resist the human urge to divide into groups and factions when we unite in our allegiance to Jesus Christ.</w:t>
      </w:r>
    </w:p>
    <w:p w14:paraId="0B6EB7A7" w14:textId="77777777" w:rsidR="004F070B" w:rsidRPr="004F070B" w:rsidRDefault="00D162EB" w:rsidP="004F070B">
      <w:pPr>
        <w:spacing w:after="0" w:line="240" w:lineRule="auto"/>
        <w:rPr>
          <w:rFonts w:ascii="Arial" w:eastAsia="Times New Roman" w:hAnsi="Arial" w:cs="Arial"/>
          <w:kern w:val="0"/>
          <w:sz w:val="22"/>
          <w:szCs w:val="22"/>
          <w14:ligatures w14:val="none"/>
        </w:rPr>
      </w:pPr>
      <w:r w:rsidRPr="00D162EB">
        <w:rPr>
          <w:rFonts w:ascii="Arial" w:eastAsia="Times New Roman" w:hAnsi="Arial" w:cs="Arial"/>
          <w:noProof/>
          <w:kern w:val="0"/>
          <w:sz w:val="22"/>
          <w:szCs w:val="22"/>
        </w:rPr>
        <w:pict w14:anchorId="5986C36B">
          <v:rect id="_x0000_i1030" alt="" style="width:468pt;height:.05pt;mso-width-percent:0;mso-height-percent:0;mso-width-percent:0;mso-height-percent:0" o:hralign="center" o:hrstd="t" o:hr="t" fillcolor="#a0a0a0" stroked="f"/>
        </w:pict>
      </w:r>
    </w:p>
    <w:p w14:paraId="53292A11"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Icebreaker:</w:t>
      </w:r>
      <w:r w:rsidRPr="004F070B">
        <w:rPr>
          <w:rFonts w:ascii="Arial" w:eastAsia="Times New Roman" w:hAnsi="Arial" w:cs="Arial"/>
          <w:kern w:val="0"/>
          <w:sz w:val="22"/>
          <w:szCs w:val="22"/>
          <w14:ligatures w14:val="none"/>
        </w:rPr>
        <w:br/>
        <w:t>What’s something small or silly that people in your family, workplace, or church have disagreed about—but that seemed like a big deal at the time?</w:t>
      </w:r>
    </w:p>
    <w:p w14:paraId="6D3FB4FA"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Opening Prayer:</w:t>
      </w:r>
      <w:r w:rsidRPr="004F070B">
        <w:rPr>
          <w:rFonts w:ascii="Arial" w:eastAsia="Times New Roman" w:hAnsi="Arial" w:cs="Arial"/>
          <w:kern w:val="0"/>
          <w:sz w:val="22"/>
          <w:szCs w:val="22"/>
          <w14:ligatures w14:val="none"/>
        </w:rPr>
        <w:br/>
        <w:t>Invite someone to pray, asking God to help the group hear His Word and grow in unity through Christ.</w:t>
      </w:r>
    </w:p>
    <w:p w14:paraId="400EBCC0" w14:textId="77777777" w:rsidR="004F070B" w:rsidRPr="004F070B" w:rsidRDefault="00D162EB" w:rsidP="004F070B">
      <w:pPr>
        <w:spacing w:after="0" w:line="240" w:lineRule="auto"/>
        <w:rPr>
          <w:rFonts w:ascii="Arial" w:eastAsia="Times New Roman" w:hAnsi="Arial" w:cs="Arial"/>
          <w:kern w:val="0"/>
          <w:sz w:val="22"/>
          <w:szCs w:val="22"/>
          <w14:ligatures w14:val="none"/>
        </w:rPr>
      </w:pPr>
      <w:r w:rsidRPr="00D162EB">
        <w:rPr>
          <w:rFonts w:ascii="Arial" w:eastAsia="Times New Roman" w:hAnsi="Arial" w:cs="Arial"/>
          <w:noProof/>
          <w:kern w:val="0"/>
          <w:sz w:val="22"/>
          <w:szCs w:val="22"/>
        </w:rPr>
        <w:pict w14:anchorId="2203CBEB">
          <v:rect id="_x0000_i1029" alt="" style="width:468pt;height:.05pt;mso-width-percent:0;mso-height-percent:0;mso-width-percent:0;mso-height-percent:0" o:hralign="center" o:hrstd="t" o:hr="t" fillcolor="#a0a0a0" stroked="f"/>
        </w:pict>
      </w:r>
    </w:p>
    <w:p w14:paraId="106BFB2D" w14:textId="77777777" w:rsidR="004F070B" w:rsidRPr="004F070B" w:rsidRDefault="004F070B" w:rsidP="004F070B">
      <w:pPr>
        <w:spacing w:before="100" w:beforeAutospacing="1" w:after="100" w:afterAutospacing="1" w:line="240" w:lineRule="auto"/>
        <w:outlineLvl w:val="3"/>
        <w:rPr>
          <w:rFonts w:ascii="Arial" w:eastAsia="Times New Roman" w:hAnsi="Arial" w:cs="Arial"/>
          <w:b/>
          <w:bCs/>
          <w:kern w:val="0"/>
          <w:sz w:val="22"/>
          <w:szCs w:val="22"/>
          <w14:ligatures w14:val="none"/>
        </w:rPr>
      </w:pPr>
      <w:r w:rsidRPr="004F070B">
        <w:rPr>
          <w:rFonts w:ascii="Arial" w:eastAsia="Times New Roman" w:hAnsi="Arial" w:cs="Arial"/>
          <w:b/>
          <w:bCs/>
          <w:kern w:val="0"/>
          <w:sz w:val="22"/>
          <w:szCs w:val="22"/>
          <w14:ligatures w14:val="none"/>
        </w:rPr>
        <w:t>1. Understanding the Passage</w:t>
      </w:r>
    </w:p>
    <w:p w14:paraId="198FB6A1" w14:textId="71D168A0"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Read 1 Corinthians 1:10–17</w:t>
      </w:r>
    </w:p>
    <w:p w14:paraId="395E0AB1"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Discuss:</w:t>
      </w:r>
    </w:p>
    <w:p w14:paraId="67CCF7B9" w14:textId="77777777" w:rsidR="004F070B" w:rsidRPr="004F070B" w:rsidRDefault="004F070B" w:rsidP="004F070B">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What were the main issues Paul was addressing in the Corinthian church?</w:t>
      </w:r>
    </w:p>
    <w:p w14:paraId="3D4862BA" w14:textId="77777777" w:rsidR="004F070B" w:rsidRPr="004F070B" w:rsidRDefault="004F070B" w:rsidP="004F070B">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Why do you think people were aligning themselves with Paul, Apollos, or Cephas?</w:t>
      </w:r>
    </w:p>
    <w:p w14:paraId="1D005057" w14:textId="77777777" w:rsidR="004F070B" w:rsidRPr="004F070B" w:rsidRDefault="004F070B" w:rsidP="004F070B">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What does Paul mean by asking, “Is Christ divided?”</w:t>
      </w:r>
    </w:p>
    <w:p w14:paraId="3016DA1F" w14:textId="77777777" w:rsidR="004F070B" w:rsidRPr="004F070B" w:rsidRDefault="004F070B" w:rsidP="004F070B">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What is Paul’s concern about the way they were handling baptism and leadership?</w:t>
      </w:r>
    </w:p>
    <w:p w14:paraId="4CAB0C56" w14:textId="77777777" w:rsidR="004F070B" w:rsidRPr="004F070B" w:rsidRDefault="00D162EB" w:rsidP="004F070B">
      <w:pPr>
        <w:spacing w:after="0" w:line="240" w:lineRule="auto"/>
        <w:rPr>
          <w:rFonts w:ascii="Arial" w:eastAsia="Times New Roman" w:hAnsi="Arial" w:cs="Arial"/>
          <w:kern w:val="0"/>
          <w:sz w:val="22"/>
          <w:szCs w:val="22"/>
          <w14:ligatures w14:val="none"/>
        </w:rPr>
      </w:pPr>
      <w:r w:rsidRPr="00D162EB">
        <w:rPr>
          <w:rFonts w:ascii="Arial" w:eastAsia="Times New Roman" w:hAnsi="Arial" w:cs="Arial"/>
          <w:noProof/>
          <w:kern w:val="0"/>
          <w:sz w:val="22"/>
          <w:szCs w:val="22"/>
        </w:rPr>
        <w:pict w14:anchorId="06B2CD5E">
          <v:rect id="_x0000_i1028" alt="" style="width:468pt;height:.05pt;mso-width-percent:0;mso-height-percent:0;mso-width-percent:0;mso-height-percent:0" o:hralign="center" o:hrstd="t" o:hr="t" fillcolor="#a0a0a0" stroked="f"/>
        </w:pict>
      </w:r>
    </w:p>
    <w:p w14:paraId="5905285E" w14:textId="77777777" w:rsidR="004F070B" w:rsidRPr="004F070B" w:rsidRDefault="004F070B" w:rsidP="004F070B">
      <w:pPr>
        <w:spacing w:before="100" w:beforeAutospacing="1" w:after="100" w:afterAutospacing="1" w:line="240" w:lineRule="auto"/>
        <w:outlineLvl w:val="3"/>
        <w:rPr>
          <w:rFonts w:ascii="Arial" w:eastAsia="Times New Roman" w:hAnsi="Arial" w:cs="Arial"/>
          <w:b/>
          <w:bCs/>
          <w:kern w:val="0"/>
          <w:sz w:val="22"/>
          <w:szCs w:val="22"/>
          <w14:ligatures w14:val="none"/>
        </w:rPr>
      </w:pPr>
      <w:r w:rsidRPr="004F070B">
        <w:rPr>
          <w:rFonts w:ascii="Arial" w:eastAsia="Times New Roman" w:hAnsi="Arial" w:cs="Arial"/>
          <w:b/>
          <w:bCs/>
          <w:kern w:val="0"/>
          <w:sz w:val="22"/>
          <w:szCs w:val="22"/>
          <w14:ligatures w14:val="none"/>
        </w:rPr>
        <w:t>2. Division Comes Naturally</w:t>
      </w:r>
    </w:p>
    <w:p w14:paraId="35EA71EB"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Discuss:</w:t>
      </w:r>
    </w:p>
    <w:p w14:paraId="7E21210E" w14:textId="77777777" w:rsidR="004F070B" w:rsidRPr="004F070B" w:rsidRDefault="004F070B" w:rsidP="004F070B">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Where do you see division in the modern church—locally or globally?</w:t>
      </w:r>
    </w:p>
    <w:p w14:paraId="57FE0A60" w14:textId="77777777" w:rsidR="004F070B" w:rsidRPr="004F070B" w:rsidRDefault="004F070B" w:rsidP="004F070B">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Why do you think it’s so easy for Christians to form groups or “camps” around certain ideas, leaders, or traditions?</w:t>
      </w:r>
    </w:p>
    <w:p w14:paraId="47E0DB1E" w14:textId="77777777" w:rsidR="004F070B" w:rsidRPr="004F070B" w:rsidRDefault="004F070B" w:rsidP="004F070B">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How can personal pride or preference get in the way of unity?</w:t>
      </w:r>
    </w:p>
    <w:p w14:paraId="1842EA5D"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Scripture Connection:</w:t>
      </w:r>
      <w:r w:rsidRPr="004F070B">
        <w:rPr>
          <w:rFonts w:ascii="Arial" w:eastAsia="Times New Roman" w:hAnsi="Arial" w:cs="Arial"/>
          <w:kern w:val="0"/>
          <w:sz w:val="22"/>
          <w:szCs w:val="22"/>
          <w14:ligatures w14:val="none"/>
        </w:rPr>
        <w:br/>
        <w:t>Read Philippians 2:1–5. What does this passage add to our understanding of humility and unity?</w:t>
      </w:r>
    </w:p>
    <w:p w14:paraId="72168370" w14:textId="77777777" w:rsidR="004F070B" w:rsidRPr="004F070B" w:rsidRDefault="00D162EB" w:rsidP="004F070B">
      <w:pPr>
        <w:spacing w:after="0" w:line="240" w:lineRule="auto"/>
        <w:rPr>
          <w:rFonts w:ascii="Arial" w:eastAsia="Times New Roman" w:hAnsi="Arial" w:cs="Arial"/>
          <w:kern w:val="0"/>
          <w:sz w:val="22"/>
          <w:szCs w:val="22"/>
          <w14:ligatures w14:val="none"/>
        </w:rPr>
      </w:pPr>
      <w:r w:rsidRPr="00D162EB">
        <w:rPr>
          <w:rFonts w:ascii="Arial" w:eastAsia="Times New Roman" w:hAnsi="Arial" w:cs="Arial"/>
          <w:noProof/>
          <w:kern w:val="0"/>
          <w:sz w:val="22"/>
          <w:szCs w:val="22"/>
        </w:rPr>
        <w:pict w14:anchorId="147D3E35">
          <v:rect id="_x0000_i1027" alt="" style="width:468pt;height:.05pt;mso-width-percent:0;mso-height-percent:0;mso-width-percent:0;mso-height-percent:0" o:hralign="center" o:hrstd="t" o:hr="t" fillcolor="#a0a0a0" stroked="f"/>
        </w:pict>
      </w:r>
    </w:p>
    <w:p w14:paraId="64BD6163" w14:textId="77777777" w:rsidR="004F070B" w:rsidRPr="004F070B" w:rsidRDefault="004F070B" w:rsidP="004F070B">
      <w:pPr>
        <w:spacing w:before="100" w:beforeAutospacing="1" w:after="100" w:afterAutospacing="1" w:line="240" w:lineRule="auto"/>
        <w:outlineLvl w:val="3"/>
        <w:rPr>
          <w:rFonts w:ascii="Arial" w:eastAsia="Times New Roman" w:hAnsi="Arial" w:cs="Arial"/>
          <w:b/>
          <w:bCs/>
          <w:kern w:val="0"/>
          <w:sz w:val="22"/>
          <w:szCs w:val="22"/>
          <w14:ligatures w14:val="none"/>
        </w:rPr>
      </w:pPr>
      <w:r w:rsidRPr="004F070B">
        <w:rPr>
          <w:rFonts w:ascii="Arial" w:eastAsia="Times New Roman" w:hAnsi="Arial" w:cs="Arial"/>
          <w:b/>
          <w:bCs/>
          <w:kern w:val="0"/>
          <w:sz w:val="22"/>
          <w:szCs w:val="22"/>
          <w14:ligatures w14:val="none"/>
        </w:rPr>
        <w:t>3. A Cross-Shaped Unity</w:t>
      </w:r>
    </w:p>
    <w:p w14:paraId="504DFCFD"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lastRenderedPageBreak/>
        <w:t>Read verse 17 again:</w:t>
      </w:r>
      <w:r w:rsidRPr="004F070B">
        <w:rPr>
          <w:rFonts w:ascii="Arial" w:eastAsia="Times New Roman" w:hAnsi="Arial" w:cs="Arial"/>
          <w:kern w:val="0"/>
          <w:sz w:val="22"/>
          <w:szCs w:val="22"/>
          <w14:ligatures w14:val="none"/>
        </w:rPr>
        <w:br/>
        <w:t>“Christ did not send me to baptize, but to preach the gospel—not with wisdom and eloquence, lest the cross of Christ be emptied of its power.”</w:t>
      </w:r>
    </w:p>
    <w:p w14:paraId="5AEF5092"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Discuss:</w:t>
      </w:r>
    </w:p>
    <w:p w14:paraId="29F2E900" w14:textId="77777777" w:rsidR="004F070B" w:rsidRPr="004F070B" w:rsidRDefault="004F070B" w:rsidP="004F070B">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How does the cross shape the way we view one another in the church?</w:t>
      </w:r>
    </w:p>
    <w:p w14:paraId="66E1776B" w14:textId="77777777" w:rsidR="004F070B" w:rsidRPr="004F070B" w:rsidRDefault="004F070B" w:rsidP="004F070B">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What does it mean for the cross to have power in our relationships?</w:t>
      </w:r>
    </w:p>
    <w:p w14:paraId="72AF3C94" w14:textId="77777777" w:rsidR="004F070B" w:rsidRPr="004F070B" w:rsidRDefault="004F070B" w:rsidP="004F070B">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How might our community look different if we let the message of the cross guide how we handle conflict or disagreement?</w:t>
      </w:r>
    </w:p>
    <w:p w14:paraId="5C5EA9B9" w14:textId="77777777" w:rsidR="004F070B" w:rsidRPr="004F070B" w:rsidRDefault="00D162EB" w:rsidP="004F070B">
      <w:pPr>
        <w:spacing w:after="0" w:line="240" w:lineRule="auto"/>
        <w:rPr>
          <w:rFonts w:ascii="Arial" w:eastAsia="Times New Roman" w:hAnsi="Arial" w:cs="Arial"/>
          <w:kern w:val="0"/>
          <w:sz w:val="22"/>
          <w:szCs w:val="22"/>
          <w14:ligatures w14:val="none"/>
        </w:rPr>
      </w:pPr>
      <w:r w:rsidRPr="00D162EB">
        <w:rPr>
          <w:rFonts w:ascii="Arial" w:eastAsia="Times New Roman" w:hAnsi="Arial" w:cs="Arial"/>
          <w:noProof/>
          <w:kern w:val="0"/>
          <w:sz w:val="22"/>
          <w:szCs w:val="22"/>
        </w:rPr>
        <w:pict w14:anchorId="23C82D6E">
          <v:rect id="_x0000_i1026" alt="" style="width:468pt;height:.05pt;mso-width-percent:0;mso-height-percent:0;mso-width-percent:0;mso-height-percent:0" o:hralign="center" o:hrstd="t" o:hr="t" fillcolor="#a0a0a0" stroked="f"/>
        </w:pict>
      </w:r>
    </w:p>
    <w:p w14:paraId="36A213B2" w14:textId="77777777" w:rsidR="004F070B" w:rsidRPr="004F070B" w:rsidRDefault="004F070B" w:rsidP="004F070B">
      <w:pPr>
        <w:spacing w:before="100" w:beforeAutospacing="1" w:after="100" w:afterAutospacing="1" w:line="240" w:lineRule="auto"/>
        <w:outlineLvl w:val="3"/>
        <w:rPr>
          <w:rFonts w:ascii="Arial" w:eastAsia="Times New Roman" w:hAnsi="Arial" w:cs="Arial"/>
          <w:b/>
          <w:bCs/>
          <w:kern w:val="0"/>
          <w:sz w:val="22"/>
          <w:szCs w:val="22"/>
          <w14:ligatures w14:val="none"/>
        </w:rPr>
      </w:pPr>
      <w:r w:rsidRPr="004F070B">
        <w:rPr>
          <w:rFonts w:ascii="Arial" w:eastAsia="Times New Roman" w:hAnsi="Arial" w:cs="Arial"/>
          <w:b/>
          <w:bCs/>
          <w:kern w:val="0"/>
          <w:sz w:val="22"/>
          <w:szCs w:val="22"/>
          <w14:ligatures w14:val="none"/>
        </w:rPr>
        <w:t>4. Living It Out</w:t>
      </w:r>
    </w:p>
    <w:p w14:paraId="02DA6650"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Personal Reflection:</w:t>
      </w:r>
    </w:p>
    <w:p w14:paraId="0F93CBF4" w14:textId="77777777" w:rsidR="004F070B" w:rsidRPr="004F070B" w:rsidRDefault="004F070B" w:rsidP="004F070B">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When have you felt tempted to “take sides” in a church disagreement or ministry issue?</w:t>
      </w:r>
    </w:p>
    <w:p w14:paraId="34040EA9" w14:textId="77777777" w:rsidR="004F070B" w:rsidRPr="004F070B" w:rsidRDefault="004F070B" w:rsidP="004F070B">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What might it look like for you to choose unity and humility in that situation?</w:t>
      </w:r>
    </w:p>
    <w:p w14:paraId="1AB32AA9" w14:textId="77777777" w:rsidR="004F070B" w:rsidRPr="004F070B" w:rsidRDefault="004F070B" w:rsidP="004F070B">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kern w:val="0"/>
          <w:sz w:val="22"/>
          <w:szCs w:val="22"/>
          <w14:ligatures w14:val="none"/>
        </w:rPr>
        <w:t>How can you help build bridges instead of walls in your church or relationships?</w:t>
      </w:r>
    </w:p>
    <w:p w14:paraId="667850E3"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Group Challenge:</w:t>
      </w:r>
      <w:r w:rsidRPr="004F070B">
        <w:rPr>
          <w:rFonts w:ascii="Arial" w:eastAsia="Times New Roman" w:hAnsi="Arial" w:cs="Arial"/>
          <w:kern w:val="0"/>
          <w:sz w:val="22"/>
          <w:szCs w:val="22"/>
          <w14:ligatures w14:val="none"/>
        </w:rPr>
        <w:br/>
        <w:t>As a group, commit to one practical action that promotes unity in your church this month—such as serving together, writing notes of encouragement to church leaders, or intentionally connecting with someone outside your normal circle.</w:t>
      </w:r>
    </w:p>
    <w:p w14:paraId="30C3F6D9" w14:textId="77777777" w:rsidR="004F070B" w:rsidRPr="004F070B" w:rsidRDefault="00D162EB" w:rsidP="004F070B">
      <w:pPr>
        <w:spacing w:after="0" w:line="240" w:lineRule="auto"/>
        <w:rPr>
          <w:rFonts w:ascii="Arial" w:eastAsia="Times New Roman" w:hAnsi="Arial" w:cs="Arial"/>
          <w:kern w:val="0"/>
          <w:sz w:val="22"/>
          <w:szCs w:val="22"/>
          <w14:ligatures w14:val="none"/>
        </w:rPr>
      </w:pPr>
      <w:r w:rsidRPr="00D162EB">
        <w:rPr>
          <w:rFonts w:ascii="Arial" w:eastAsia="Times New Roman" w:hAnsi="Arial" w:cs="Arial"/>
          <w:noProof/>
          <w:kern w:val="0"/>
          <w:sz w:val="22"/>
          <w:szCs w:val="22"/>
        </w:rPr>
        <w:pict w14:anchorId="518394F3">
          <v:rect id="_x0000_i1025" alt="" style="width:468pt;height:.05pt;mso-width-percent:0;mso-height-percent:0;mso-width-percent:0;mso-height-percent:0" o:hralign="center" o:hrstd="t" o:hr="t" fillcolor="#a0a0a0" stroked="f"/>
        </w:pict>
      </w:r>
    </w:p>
    <w:p w14:paraId="66738A3D" w14:textId="77777777" w:rsidR="004F070B" w:rsidRPr="004F070B" w:rsidRDefault="004F070B" w:rsidP="004F070B">
      <w:pPr>
        <w:spacing w:before="100" w:beforeAutospacing="1" w:after="100" w:afterAutospacing="1" w:line="240" w:lineRule="auto"/>
        <w:rPr>
          <w:rFonts w:ascii="Arial" w:eastAsia="Times New Roman" w:hAnsi="Arial" w:cs="Arial"/>
          <w:kern w:val="0"/>
          <w:sz w:val="22"/>
          <w:szCs w:val="22"/>
          <w14:ligatures w14:val="none"/>
        </w:rPr>
      </w:pPr>
      <w:r w:rsidRPr="004F070B">
        <w:rPr>
          <w:rFonts w:ascii="Arial" w:eastAsia="Times New Roman" w:hAnsi="Arial" w:cs="Arial"/>
          <w:b/>
          <w:bCs/>
          <w:kern w:val="0"/>
          <w:sz w:val="22"/>
          <w:szCs w:val="22"/>
          <w14:ligatures w14:val="none"/>
        </w:rPr>
        <w:t>Closing Prayer:</w:t>
      </w:r>
      <w:r w:rsidRPr="004F070B">
        <w:rPr>
          <w:rFonts w:ascii="Arial" w:eastAsia="Times New Roman" w:hAnsi="Arial" w:cs="Arial"/>
          <w:kern w:val="0"/>
          <w:sz w:val="22"/>
          <w:szCs w:val="22"/>
          <w14:ligatures w14:val="none"/>
        </w:rPr>
        <w:br/>
        <w:t>Lord, thank You for calling us into one body through Jesus Christ. Forgive us when pride, fear, or frustration divide us. Teach us to love, listen, and serve with humility so that Your church may reflect Your heart to the world. Amen.</w:t>
      </w:r>
    </w:p>
    <w:p w14:paraId="50655498" w14:textId="77777777" w:rsidR="00EF168F" w:rsidRDefault="00EF168F"/>
    <w:sectPr w:rsidR="00EF168F" w:rsidSect="004F07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D5F1A"/>
    <w:multiLevelType w:val="multilevel"/>
    <w:tmpl w:val="89002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F226B3"/>
    <w:multiLevelType w:val="multilevel"/>
    <w:tmpl w:val="9BE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122C9D"/>
    <w:multiLevelType w:val="multilevel"/>
    <w:tmpl w:val="6E80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6912F6"/>
    <w:multiLevelType w:val="multilevel"/>
    <w:tmpl w:val="19D2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568991">
    <w:abstractNumId w:val="0"/>
  </w:num>
  <w:num w:numId="2" w16cid:durableId="55934786">
    <w:abstractNumId w:val="1"/>
  </w:num>
  <w:num w:numId="3" w16cid:durableId="940343">
    <w:abstractNumId w:val="2"/>
  </w:num>
  <w:num w:numId="4" w16cid:durableId="1837961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0B"/>
    <w:rsid w:val="00390612"/>
    <w:rsid w:val="003F1582"/>
    <w:rsid w:val="004F070B"/>
    <w:rsid w:val="0078431C"/>
    <w:rsid w:val="008078A7"/>
    <w:rsid w:val="00874479"/>
    <w:rsid w:val="00896704"/>
    <w:rsid w:val="00AD3AAF"/>
    <w:rsid w:val="00D162EB"/>
    <w:rsid w:val="00DD638F"/>
    <w:rsid w:val="00E11479"/>
    <w:rsid w:val="00EF168F"/>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CBAC"/>
  <w15:chartTrackingRefBased/>
  <w15:docId w15:val="{C8C44084-395B-6648-8C79-9B80F865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07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F07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7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7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07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F07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7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70B"/>
    <w:rPr>
      <w:rFonts w:eastAsiaTheme="majorEastAsia" w:cstheme="majorBidi"/>
      <w:color w:val="272727" w:themeColor="text1" w:themeTint="D8"/>
    </w:rPr>
  </w:style>
  <w:style w:type="paragraph" w:styleId="Title">
    <w:name w:val="Title"/>
    <w:basedOn w:val="Normal"/>
    <w:next w:val="Normal"/>
    <w:link w:val="TitleChar"/>
    <w:uiPriority w:val="10"/>
    <w:qFormat/>
    <w:rsid w:val="004F0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70B"/>
    <w:pPr>
      <w:spacing w:before="160"/>
      <w:jc w:val="center"/>
    </w:pPr>
    <w:rPr>
      <w:i/>
      <w:iCs/>
      <w:color w:val="404040" w:themeColor="text1" w:themeTint="BF"/>
    </w:rPr>
  </w:style>
  <w:style w:type="character" w:customStyle="1" w:styleId="QuoteChar">
    <w:name w:val="Quote Char"/>
    <w:basedOn w:val="DefaultParagraphFont"/>
    <w:link w:val="Quote"/>
    <w:uiPriority w:val="29"/>
    <w:rsid w:val="004F070B"/>
    <w:rPr>
      <w:i/>
      <w:iCs/>
      <w:color w:val="404040" w:themeColor="text1" w:themeTint="BF"/>
    </w:rPr>
  </w:style>
  <w:style w:type="paragraph" w:styleId="ListParagraph">
    <w:name w:val="List Paragraph"/>
    <w:basedOn w:val="Normal"/>
    <w:uiPriority w:val="34"/>
    <w:qFormat/>
    <w:rsid w:val="004F070B"/>
    <w:pPr>
      <w:ind w:left="720"/>
      <w:contextualSpacing/>
    </w:pPr>
  </w:style>
  <w:style w:type="character" w:styleId="IntenseEmphasis">
    <w:name w:val="Intense Emphasis"/>
    <w:basedOn w:val="DefaultParagraphFont"/>
    <w:uiPriority w:val="21"/>
    <w:qFormat/>
    <w:rsid w:val="004F070B"/>
    <w:rPr>
      <w:i/>
      <w:iCs/>
      <w:color w:val="2F5496" w:themeColor="accent1" w:themeShade="BF"/>
    </w:rPr>
  </w:style>
  <w:style w:type="paragraph" w:styleId="IntenseQuote">
    <w:name w:val="Intense Quote"/>
    <w:basedOn w:val="Normal"/>
    <w:next w:val="Normal"/>
    <w:link w:val="IntenseQuoteChar"/>
    <w:uiPriority w:val="30"/>
    <w:qFormat/>
    <w:rsid w:val="004F0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70B"/>
    <w:rPr>
      <w:i/>
      <w:iCs/>
      <w:color w:val="2F5496" w:themeColor="accent1" w:themeShade="BF"/>
    </w:rPr>
  </w:style>
  <w:style w:type="character" w:styleId="IntenseReference">
    <w:name w:val="Intense Reference"/>
    <w:basedOn w:val="DefaultParagraphFont"/>
    <w:uiPriority w:val="32"/>
    <w:qFormat/>
    <w:rsid w:val="004F070B"/>
    <w:rPr>
      <w:b/>
      <w:bCs/>
      <w:smallCaps/>
      <w:color w:val="2F5496" w:themeColor="accent1" w:themeShade="BF"/>
      <w:spacing w:val="5"/>
    </w:rPr>
  </w:style>
  <w:style w:type="character" w:styleId="Strong">
    <w:name w:val="Strong"/>
    <w:basedOn w:val="DefaultParagraphFont"/>
    <w:uiPriority w:val="22"/>
    <w:qFormat/>
    <w:rsid w:val="004F070B"/>
    <w:rPr>
      <w:b/>
      <w:bCs/>
    </w:rPr>
  </w:style>
  <w:style w:type="paragraph" w:styleId="NormalWeb">
    <w:name w:val="Normal (Web)"/>
    <w:basedOn w:val="Normal"/>
    <w:uiPriority w:val="99"/>
    <w:semiHidden/>
    <w:unhideWhenUsed/>
    <w:rsid w:val="004F07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Stanfield</dc:creator>
  <cp:keywords/>
  <dc:description/>
  <cp:lastModifiedBy>Sean Stanfield</cp:lastModifiedBy>
  <cp:revision>1</cp:revision>
  <dcterms:created xsi:type="dcterms:W3CDTF">2025-11-06T20:08:00Z</dcterms:created>
  <dcterms:modified xsi:type="dcterms:W3CDTF">2025-11-06T20:13:00Z</dcterms:modified>
</cp:coreProperties>
</file>