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BEAE" w14:textId="5502505B" w:rsidR="00EF168F" w:rsidRDefault="00F355D1" w:rsidP="00C50F2C">
      <w:pPr>
        <w:jc w:val="center"/>
      </w:pPr>
      <w:r>
        <w:rPr>
          <w:noProof/>
        </w:rPr>
        <w:drawing>
          <wp:inline distT="0" distB="0" distL="0" distR="0" wp14:anchorId="54D1998F" wp14:editId="2C3EC774">
            <wp:extent cx="2219325" cy="1479549"/>
            <wp:effectExtent l="0" t="0" r="3175" b="0"/>
            <wp:docPr id="2047658803" name="Picture 1" descr="A table set up for a dinner par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58803" name="Picture 1" descr="A table set up for a dinner part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96" cy="15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9FBD5" w14:textId="32C9FFDE" w:rsidR="00C50F2C" w:rsidRPr="00C50F2C" w:rsidRDefault="00C50F2C" w:rsidP="00F355D1">
      <w:pPr>
        <w:spacing w:after="0" w:line="240" w:lineRule="auto"/>
        <w:jc w:val="center"/>
        <w:rPr>
          <w:rFonts w:ascii="Arial" w:hAnsi="Arial" w:cs="Arial"/>
        </w:rPr>
      </w:pPr>
      <w:r w:rsidRPr="00C50F2C">
        <w:rPr>
          <w:rFonts w:ascii="Arial" w:hAnsi="Arial" w:cs="Arial"/>
        </w:rPr>
        <w:t>Week 1 – Discipleship Guide</w:t>
      </w:r>
    </w:p>
    <w:p w14:paraId="7B39DE14" w14:textId="0D5B3219" w:rsidR="00F355D1" w:rsidRPr="00F355D1" w:rsidRDefault="00F355D1" w:rsidP="00F355D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355D1">
        <w:rPr>
          <w:rFonts w:ascii="Arial" w:hAnsi="Arial" w:cs="Arial"/>
        </w:rPr>
        <w:t>Isaiah 55:1–3</w:t>
      </w:r>
    </w:p>
    <w:p w14:paraId="5513AE51" w14:textId="7D640473" w:rsidR="00F355D1" w:rsidRPr="00F355D1" w:rsidRDefault="00F355D1" w:rsidP="00F355D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355D1">
        <w:rPr>
          <w:rFonts w:ascii="Arial" w:hAnsi="Arial" w:cs="Arial"/>
        </w:rPr>
        <w:t>Matthew 11:28–30</w:t>
      </w:r>
      <w:r w:rsidRPr="00F355D1">
        <w:rPr>
          <w:rFonts w:ascii="Arial" w:hAnsi="Arial" w:cs="Arial"/>
        </w:rPr>
        <w:t xml:space="preserve"> </w:t>
      </w:r>
    </w:p>
    <w:p w14:paraId="162328F7" w14:textId="6D016170" w:rsidR="00F355D1" w:rsidRDefault="00F355D1" w:rsidP="00F35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Read in any version you prefer</w:t>
      </w:r>
    </w:p>
    <w:p w14:paraId="5A574E17" w14:textId="77777777" w:rsidR="00F355D1" w:rsidRDefault="00F355D1" w:rsidP="00F355D1">
      <w:pPr>
        <w:spacing w:after="0" w:line="240" w:lineRule="auto"/>
        <w:rPr>
          <w:rFonts w:ascii="Arial" w:hAnsi="Arial" w:cs="Arial"/>
        </w:rPr>
      </w:pPr>
    </w:p>
    <w:p w14:paraId="73DCA221" w14:textId="77777777" w:rsidR="00F355D1" w:rsidRDefault="00F355D1" w:rsidP="00F355D1">
      <w:pPr>
        <w:spacing w:after="0" w:line="240" w:lineRule="auto"/>
        <w:rPr>
          <w:rFonts w:ascii="Arial" w:hAnsi="Arial" w:cs="Arial"/>
        </w:rPr>
      </w:pPr>
    </w:p>
    <w:p w14:paraId="78177100" w14:textId="77777777" w:rsidR="00F355D1" w:rsidRPr="00F355D1" w:rsidRDefault="00F355D1" w:rsidP="00F355D1">
      <w:pPr>
        <w:pStyle w:val="NormalWeb"/>
        <w:spacing w:line="360" w:lineRule="auto"/>
        <w:rPr>
          <w:rStyle w:val="Strong"/>
          <w:rFonts w:ascii="Arial" w:eastAsiaTheme="majorEastAsia" w:hAnsi="Arial" w:cs="Arial"/>
          <w:b w:val="0"/>
          <w:bCs w:val="0"/>
        </w:rPr>
      </w:pPr>
      <w:r w:rsidRPr="00F355D1">
        <w:rPr>
          <w:rStyle w:val="Strong"/>
          <w:rFonts w:ascii="Arial" w:eastAsiaTheme="majorEastAsia" w:hAnsi="Arial" w:cs="Arial"/>
          <w:b w:val="0"/>
          <w:bCs w:val="0"/>
        </w:rPr>
        <w:t>A. God Invites First - Isaiah 55:1-3</w:t>
      </w:r>
    </w:p>
    <w:p w14:paraId="3656F9A6" w14:textId="77777777" w:rsidR="00F355D1" w:rsidRPr="00F355D1" w:rsidRDefault="00F355D1" w:rsidP="00F355D1">
      <w:pPr>
        <w:pStyle w:val="NormalWeb"/>
        <w:numPr>
          <w:ilvl w:val="0"/>
          <w:numId w:val="2"/>
        </w:numPr>
        <w:spacing w:line="360" w:lineRule="auto"/>
        <w:rPr>
          <w:rStyle w:val="Strong"/>
          <w:rFonts w:ascii="Arial" w:eastAsiaTheme="majorEastAsia" w:hAnsi="Arial" w:cs="Arial"/>
          <w:b w:val="0"/>
          <w:bCs w:val="0"/>
        </w:rPr>
      </w:pPr>
      <w:r w:rsidRPr="00F355D1">
        <w:rPr>
          <w:rStyle w:val="Strong"/>
          <w:rFonts w:ascii="Arial" w:eastAsiaTheme="majorEastAsia" w:hAnsi="Arial" w:cs="Arial"/>
          <w:b w:val="0"/>
          <w:bCs w:val="0"/>
        </w:rPr>
        <w:t>What stands out to you in this invitation?</w:t>
      </w:r>
    </w:p>
    <w:p w14:paraId="41B41751" w14:textId="77777777" w:rsidR="00F355D1" w:rsidRPr="00F355D1" w:rsidRDefault="00F355D1" w:rsidP="00F355D1">
      <w:pPr>
        <w:pStyle w:val="NormalWeb"/>
        <w:numPr>
          <w:ilvl w:val="0"/>
          <w:numId w:val="2"/>
        </w:numPr>
        <w:spacing w:line="360" w:lineRule="auto"/>
        <w:rPr>
          <w:rStyle w:val="Strong"/>
          <w:rFonts w:ascii="Arial" w:eastAsiaTheme="majorEastAsia" w:hAnsi="Arial" w:cs="Arial"/>
          <w:b w:val="0"/>
          <w:bCs w:val="0"/>
        </w:rPr>
      </w:pPr>
      <w:r w:rsidRPr="00F355D1">
        <w:rPr>
          <w:rStyle w:val="Strong"/>
          <w:rFonts w:ascii="Arial" w:eastAsiaTheme="majorEastAsia" w:hAnsi="Arial" w:cs="Arial"/>
          <w:b w:val="0"/>
          <w:bCs w:val="0"/>
        </w:rPr>
        <w:t>What is being offered freely here?</w:t>
      </w:r>
    </w:p>
    <w:p w14:paraId="34EF593D" w14:textId="77777777" w:rsidR="00F355D1" w:rsidRPr="00F355D1" w:rsidRDefault="00F355D1" w:rsidP="00F355D1">
      <w:pPr>
        <w:pStyle w:val="NormalWeb"/>
        <w:numPr>
          <w:ilvl w:val="0"/>
          <w:numId w:val="2"/>
        </w:numPr>
        <w:spacing w:line="360" w:lineRule="auto"/>
        <w:rPr>
          <w:rStyle w:val="Strong"/>
          <w:rFonts w:ascii="Arial" w:eastAsiaTheme="majorEastAsia" w:hAnsi="Arial" w:cs="Arial"/>
          <w:b w:val="0"/>
          <w:bCs w:val="0"/>
        </w:rPr>
      </w:pPr>
      <w:r w:rsidRPr="00F355D1">
        <w:rPr>
          <w:rStyle w:val="Strong"/>
          <w:rFonts w:ascii="Arial" w:eastAsiaTheme="majorEastAsia" w:hAnsi="Arial" w:cs="Arial"/>
          <w:b w:val="0"/>
          <w:bCs w:val="0"/>
        </w:rPr>
        <w:t>How do these verses challenge our culture's "earn your place" mindset?</w:t>
      </w:r>
    </w:p>
    <w:p w14:paraId="5D3F58B1" w14:textId="77777777" w:rsidR="00F355D1" w:rsidRPr="00F355D1" w:rsidRDefault="00F355D1" w:rsidP="00F355D1">
      <w:pPr>
        <w:pStyle w:val="NormalWeb"/>
        <w:numPr>
          <w:ilvl w:val="0"/>
          <w:numId w:val="2"/>
        </w:numPr>
        <w:spacing w:line="360" w:lineRule="auto"/>
        <w:rPr>
          <w:rStyle w:val="Strong"/>
          <w:rFonts w:ascii="Arial" w:eastAsiaTheme="majorEastAsia" w:hAnsi="Arial" w:cs="Arial"/>
          <w:b w:val="0"/>
          <w:bCs w:val="0"/>
        </w:rPr>
      </w:pPr>
      <w:r w:rsidRPr="00F355D1">
        <w:rPr>
          <w:rStyle w:val="Strong"/>
          <w:rFonts w:ascii="Arial" w:eastAsiaTheme="majorEastAsia" w:hAnsi="Arial" w:cs="Arial"/>
          <w:b w:val="0"/>
          <w:bCs w:val="0"/>
        </w:rPr>
        <w:t>What does it mean to "listen" so your soul may live?</w:t>
      </w:r>
    </w:p>
    <w:p w14:paraId="623A6ED7" w14:textId="77777777" w:rsidR="00F355D1" w:rsidRPr="00F355D1" w:rsidRDefault="00F355D1" w:rsidP="00F355D1">
      <w:pPr>
        <w:pStyle w:val="NormalWeb"/>
        <w:spacing w:line="360" w:lineRule="auto"/>
        <w:rPr>
          <w:rStyle w:val="Strong"/>
          <w:rFonts w:ascii="Arial" w:eastAsiaTheme="majorEastAsia" w:hAnsi="Arial" w:cs="Arial"/>
          <w:b w:val="0"/>
          <w:bCs w:val="0"/>
        </w:rPr>
      </w:pPr>
      <w:r w:rsidRPr="00F355D1">
        <w:rPr>
          <w:rStyle w:val="Strong"/>
          <w:rFonts w:ascii="Arial" w:eastAsiaTheme="majorEastAsia" w:hAnsi="Arial" w:cs="Arial"/>
          <w:b w:val="0"/>
          <w:bCs w:val="0"/>
        </w:rPr>
        <w:t>B. The Gentle Invitation - Matthew 11:28-30</w:t>
      </w:r>
    </w:p>
    <w:p w14:paraId="76BB2790" w14:textId="77777777" w:rsidR="00F355D1" w:rsidRPr="00F355D1" w:rsidRDefault="00F355D1" w:rsidP="00F355D1">
      <w:pPr>
        <w:pStyle w:val="NormalWeb"/>
        <w:numPr>
          <w:ilvl w:val="0"/>
          <w:numId w:val="2"/>
        </w:numPr>
        <w:spacing w:line="360" w:lineRule="auto"/>
        <w:rPr>
          <w:rStyle w:val="Strong"/>
          <w:rFonts w:ascii="Arial" w:eastAsiaTheme="majorEastAsia" w:hAnsi="Arial" w:cs="Arial"/>
          <w:b w:val="0"/>
          <w:bCs w:val="0"/>
        </w:rPr>
      </w:pPr>
      <w:r w:rsidRPr="00F355D1">
        <w:rPr>
          <w:rStyle w:val="Strong"/>
          <w:rFonts w:ascii="Arial" w:eastAsiaTheme="majorEastAsia" w:hAnsi="Arial" w:cs="Arial"/>
          <w:b w:val="0"/>
          <w:bCs w:val="0"/>
        </w:rPr>
        <w:t>What burdens or weariness do you feel in your own life?</w:t>
      </w:r>
    </w:p>
    <w:p w14:paraId="04E9AA04" w14:textId="77777777" w:rsidR="00F355D1" w:rsidRPr="00F355D1" w:rsidRDefault="00F355D1" w:rsidP="00F355D1">
      <w:pPr>
        <w:pStyle w:val="NormalWeb"/>
        <w:numPr>
          <w:ilvl w:val="0"/>
          <w:numId w:val="2"/>
        </w:numPr>
        <w:spacing w:line="360" w:lineRule="auto"/>
        <w:rPr>
          <w:rStyle w:val="Strong"/>
          <w:rFonts w:ascii="Arial" w:eastAsiaTheme="majorEastAsia" w:hAnsi="Arial" w:cs="Arial"/>
          <w:b w:val="0"/>
          <w:bCs w:val="0"/>
        </w:rPr>
      </w:pPr>
      <w:r w:rsidRPr="00F355D1">
        <w:rPr>
          <w:rStyle w:val="Strong"/>
          <w:rFonts w:ascii="Arial" w:eastAsiaTheme="majorEastAsia" w:hAnsi="Arial" w:cs="Arial"/>
          <w:b w:val="0"/>
          <w:bCs w:val="0"/>
        </w:rPr>
        <w:t>What does it mean to take Jesus' yoke?</w:t>
      </w:r>
    </w:p>
    <w:p w14:paraId="132C01BF" w14:textId="77777777" w:rsidR="00F355D1" w:rsidRPr="00F355D1" w:rsidRDefault="00F355D1" w:rsidP="00F355D1">
      <w:pPr>
        <w:pStyle w:val="NormalWeb"/>
        <w:numPr>
          <w:ilvl w:val="0"/>
          <w:numId w:val="2"/>
        </w:numPr>
        <w:spacing w:line="360" w:lineRule="auto"/>
        <w:rPr>
          <w:rStyle w:val="Strong"/>
          <w:rFonts w:ascii="Arial" w:eastAsiaTheme="majorEastAsia" w:hAnsi="Arial" w:cs="Arial"/>
          <w:b w:val="0"/>
          <w:bCs w:val="0"/>
        </w:rPr>
      </w:pPr>
      <w:r w:rsidRPr="00F355D1">
        <w:rPr>
          <w:rStyle w:val="Strong"/>
          <w:rFonts w:ascii="Arial" w:eastAsiaTheme="majorEastAsia" w:hAnsi="Arial" w:cs="Arial"/>
          <w:b w:val="0"/>
          <w:bCs w:val="0"/>
        </w:rPr>
        <w:t>How does Jesus describe himself in this passage? Why is that important?</w:t>
      </w:r>
    </w:p>
    <w:p w14:paraId="1A4BA8E6" w14:textId="77777777" w:rsidR="00F355D1" w:rsidRPr="00F355D1" w:rsidRDefault="00F355D1" w:rsidP="00F355D1">
      <w:pPr>
        <w:pStyle w:val="NormalWeb"/>
        <w:numPr>
          <w:ilvl w:val="0"/>
          <w:numId w:val="2"/>
        </w:numPr>
        <w:spacing w:line="360" w:lineRule="auto"/>
        <w:rPr>
          <w:rStyle w:val="Strong"/>
          <w:rFonts w:ascii="Arial" w:eastAsiaTheme="majorEastAsia" w:hAnsi="Arial" w:cs="Arial"/>
          <w:b w:val="0"/>
          <w:bCs w:val="0"/>
        </w:rPr>
      </w:pPr>
      <w:r w:rsidRPr="00F355D1">
        <w:rPr>
          <w:rStyle w:val="Strong"/>
          <w:rFonts w:ascii="Arial" w:eastAsiaTheme="majorEastAsia" w:hAnsi="Arial" w:cs="Arial"/>
          <w:b w:val="0"/>
          <w:bCs w:val="0"/>
        </w:rPr>
        <w:t>In what ways do you experience rest in Him?</w:t>
      </w:r>
    </w:p>
    <w:p w14:paraId="639B2EFC" w14:textId="77777777" w:rsidR="00F355D1" w:rsidRPr="00F355D1" w:rsidRDefault="00F355D1" w:rsidP="00F355D1">
      <w:pPr>
        <w:pStyle w:val="NormalWeb"/>
        <w:spacing w:line="360" w:lineRule="auto"/>
        <w:rPr>
          <w:rStyle w:val="Strong"/>
          <w:rFonts w:ascii="Arial" w:eastAsiaTheme="majorEastAsia" w:hAnsi="Arial" w:cs="Arial"/>
          <w:b w:val="0"/>
          <w:bCs w:val="0"/>
        </w:rPr>
      </w:pPr>
      <w:r w:rsidRPr="00F355D1">
        <w:rPr>
          <w:rStyle w:val="Strong"/>
          <w:rFonts w:ascii="Arial" w:eastAsiaTheme="majorEastAsia" w:hAnsi="Arial" w:cs="Arial"/>
          <w:b w:val="0"/>
          <w:bCs w:val="0"/>
        </w:rPr>
        <w:t>C. Reflecting on the Table Image</w:t>
      </w:r>
    </w:p>
    <w:p w14:paraId="53665290" w14:textId="77777777" w:rsidR="00F355D1" w:rsidRPr="00F355D1" w:rsidRDefault="00F355D1" w:rsidP="00F355D1">
      <w:pPr>
        <w:pStyle w:val="NormalWeb"/>
        <w:numPr>
          <w:ilvl w:val="0"/>
          <w:numId w:val="2"/>
        </w:numPr>
        <w:spacing w:line="360" w:lineRule="auto"/>
        <w:rPr>
          <w:rStyle w:val="Strong"/>
          <w:rFonts w:ascii="Arial" w:eastAsiaTheme="majorEastAsia" w:hAnsi="Arial" w:cs="Arial"/>
          <w:b w:val="0"/>
          <w:bCs w:val="0"/>
        </w:rPr>
      </w:pPr>
      <w:r w:rsidRPr="00F355D1">
        <w:rPr>
          <w:rStyle w:val="Strong"/>
          <w:rFonts w:ascii="Arial" w:eastAsiaTheme="majorEastAsia" w:hAnsi="Arial" w:cs="Arial"/>
          <w:b w:val="0"/>
          <w:bCs w:val="0"/>
        </w:rPr>
        <w:t>What do you picture when you hear "invited to the table" in a spiritual sense?</w:t>
      </w:r>
    </w:p>
    <w:p w14:paraId="177A3010" w14:textId="77777777" w:rsidR="00F355D1" w:rsidRPr="00F355D1" w:rsidRDefault="00F355D1" w:rsidP="00F355D1">
      <w:pPr>
        <w:pStyle w:val="NormalWeb"/>
        <w:numPr>
          <w:ilvl w:val="0"/>
          <w:numId w:val="2"/>
        </w:numPr>
        <w:spacing w:line="360" w:lineRule="auto"/>
        <w:rPr>
          <w:rStyle w:val="Strong"/>
          <w:rFonts w:ascii="Arial" w:eastAsiaTheme="majorEastAsia" w:hAnsi="Arial" w:cs="Arial"/>
          <w:b w:val="0"/>
          <w:bCs w:val="0"/>
        </w:rPr>
      </w:pPr>
      <w:r w:rsidRPr="00F355D1">
        <w:rPr>
          <w:rStyle w:val="Strong"/>
          <w:rFonts w:ascii="Arial" w:eastAsiaTheme="majorEastAsia" w:hAnsi="Arial" w:cs="Arial"/>
          <w:b w:val="0"/>
          <w:bCs w:val="0"/>
        </w:rPr>
        <w:t>How does God's invitation reshape your view of His character?</w:t>
      </w:r>
    </w:p>
    <w:p w14:paraId="060CF82E" w14:textId="49560155" w:rsidR="00C50F2C" w:rsidRPr="00F355D1" w:rsidRDefault="00F355D1" w:rsidP="00F355D1">
      <w:pPr>
        <w:pStyle w:val="NormalWeb"/>
        <w:numPr>
          <w:ilvl w:val="0"/>
          <w:numId w:val="2"/>
        </w:numPr>
        <w:spacing w:line="360" w:lineRule="auto"/>
        <w:rPr>
          <w:rFonts w:ascii="Arial" w:eastAsiaTheme="majorEastAsia" w:hAnsi="Arial" w:cs="Arial"/>
        </w:rPr>
      </w:pPr>
      <w:r w:rsidRPr="00F355D1">
        <w:rPr>
          <w:rStyle w:val="Strong"/>
          <w:rFonts w:ascii="Arial" w:eastAsiaTheme="majorEastAsia" w:hAnsi="Arial" w:cs="Arial"/>
          <w:b w:val="0"/>
          <w:bCs w:val="0"/>
        </w:rPr>
        <w:t>How can we extend that same kind of invitation to others?</w:t>
      </w:r>
    </w:p>
    <w:sectPr w:rsidR="00C50F2C" w:rsidRPr="00F355D1" w:rsidSect="00C50F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67C1B"/>
    <w:multiLevelType w:val="hybridMultilevel"/>
    <w:tmpl w:val="F608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15814"/>
    <w:multiLevelType w:val="multilevel"/>
    <w:tmpl w:val="8D08F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883694"/>
    <w:multiLevelType w:val="hybridMultilevel"/>
    <w:tmpl w:val="377CDA3A"/>
    <w:lvl w:ilvl="0" w:tplc="0409000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72763"/>
    <w:multiLevelType w:val="hybridMultilevel"/>
    <w:tmpl w:val="9AC28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90135">
    <w:abstractNumId w:val="1"/>
  </w:num>
  <w:num w:numId="2" w16cid:durableId="1378117121">
    <w:abstractNumId w:val="3"/>
  </w:num>
  <w:num w:numId="3" w16cid:durableId="519054578">
    <w:abstractNumId w:val="2"/>
  </w:num>
  <w:num w:numId="4" w16cid:durableId="116281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2C"/>
    <w:rsid w:val="002F7450"/>
    <w:rsid w:val="00390612"/>
    <w:rsid w:val="003F1582"/>
    <w:rsid w:val="0078431C"/>
    <w:rsid w:val="007F3CD5"/>
    <w:rsid w:val="008078A7"/>
    <w:rsid w:val="00896704"/>
    <w:rsid w:val="00AD3AAF"/>
    <w:rsid w:val="00C50F2C"/>
    <w:rsid w:val="00DD638F"/>
    <w:rsid w:val="00E11479"/>
    <w:rsid w:val="00EF168F"/>
    <w:rsid w:val="00F355D1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DC4F"/>
  <w15:chartTrackingRefBased/>
  <w15:docId w15:val="{64DB6230-1085-BC43-8913-8FD6448B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F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F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F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F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F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5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0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2</cp:revision>
  <dcterms:created xsi:type="dcterms:W3CDTF">2025-06-12T17:25:00Z</dcterms:created>
  <dcterms:modified xsi:type="dcterms:W3CDTF">2025-07-29T18:36:00Z</dcterms:modified>
</cp:coreProperties>
</file>